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92" w:rsidRPr="00AC51FA" w:rsidRDefault="008849C5" w:rsidP="00DC739D">
      <w:pPr>
        <w:keepNext/>
        <w:jc w:val="center"/>
        <w:outlineLvl w:val="2"/>
        <w:rPr>
          <w:b/>
          <w:lang w:val="en-US"/>
        </w:rPr>
      </w:pPr>
      <w:r w:rsidRPr="00AC51FA">
        <w:rPr>
          <w:b/>
        </w:rPr>
        <w:t xml:space="preserve">CHƯƠNG TRÌNH </w:t>
      </w:r>
      <w:r w:rsidRPr="00AC51FA">
        <w:rPr>
          <w:b/>
          <w:lang w:val="en-US"/>
        </w:rPr>
        <w:t xml:space="preserve">HỘI NGHỊ </w:t>
      </w:r>
    </w:p>
    <w:p w:rsidR="00AC51FA" w:rsidRPr="00AC51FA" w:rsidRDefault="00AC51FA" w:rsidP="00AC51FA">
      <w:pPr>
        <w:pStyle w:val="Default"/>
        <w:spacing w:line="360" w:lineRule="exact"/>
        <w:ind w:firstLine="567"/>
        <w:jc w:val="center"/>
        <w:rPr>
          <w:b/>
          <w:color w:val="auto"/>
          <w:sz w:val="28"/>
          <w:szCs w:val="28"/>
        </w:rPr>
      </w:pPr>
      <w:r w:rsidRPr="00AC51FA">
        <w:rPr>
          <w:b/>
          <w:color w:val="auto"/>
          <w:sz w:val="28"/>
          <w:szCs w:val="28"/>
        </w:rPr>
        <w:t xml:space="preserve">Hội nghị tập huấn Bồi dưỡng kiến thức quản lý nhà nước về lĩnh vực </w:t>
      </w:r>
    </w:p>
    <w:p w:rsidR="00AC51FA" w:rsidRPr="00AC51FA" w:rsidRDefault="00AC51FA" w:rsidP="00AC51FA">
      <w:pPr>
        <w:pStyle w:val="Default"/>
        <w:spacing w:line="360" w:lineRule="exact"/>
        <w:ind w:firstLine="567"/>
        <w:jc w:val="center"/>
        <w:rPr>
          <w:b/>
          <w:color w:val="auto"/>
          <w:sz w:val="28"/>
          <w:szCs w:val="28"/>
        </w:rPr>
      </w:pPr>
      <w:r w:rsidRPr="00AC51FA">
        <w:rPr>
          <w:b/>
          <w:color w:val="auto"/>
          <w:sz w:val="28"/>
          <w:szCs w:val="28"/>
        </w:rPr>
        <w:t>tài nguyên nước, tài nguyên khoáng sản và biển; xử phạt vi phạm</w:t>
      </w:r>
    </w:p>
    <w:p w:rsidR="00AC51FA" w:rsidRPr="00AC51FA" w:rsidRDefault="00AC51FA" w:rsidP="00AC51FA">
      <w:pPr>
        <w:pStyle w:val="Default"/>
        <w:spacing w:line="360" w:lineRule="exact"/>
        <w:ind w:firstLine="567"/>
        <w:jc w:val="center"/>
        <w:rPr>
          <w:b/>
          <w:color w:val="auto"/>
          <w:sz w:val="28"/>
          <w:szCs w:val="28"/>
        </w:rPr>
      </w:pPr>
      <w:r w:rsidRPr="00AC51FA">
        <w:rPr>
          <w:b/>
          <w:color w:val="auto"/>
          <w:sz w:val="28"/>
          <w:szCs w:val="28"/>
        </w:rPr>
        <w:t xml:space="preserve"> hành chính về lĩnh vực tài nguyên và môi trường</w:t>
      </w:r>
    </w:p>
    <w:p w:rsidR="002551E8" w:rsidRPr="00AC51FA" w:rsidRDefault="002551E8" w:rsidP="00645E2A">
      <w:pPr>
        <w:pStyle w:val="Default"/>
        <w:ind w:firstLine="567"/>
        <w:jc w:val="center"/>
        <w:rPr>
          <w:b/>
          <w:color w:val="auto"/>
          <w:sz w:val="28"/>
          <w:szCs w:val="28"/>
          <w:lang w:val="vi-VN"/>
        </w:rPr>
      </w:pPr>
    </w:p>
    <w:p w:rsidR="00487E92" w:rsidRPr="00AC51FA" w:rsidRDefault="008849C5" w:rsidP="002551E8">
      <w:pPr>
        <w:ind w:firstLine="567"/>
        <w:jc w:val="center"/>
        <w:rPr>
          <w:b/>
          <w:bCs/>
          <w:lang w:val="en-US"/>
        </w:rPr>
      </w:pPr>
      <w:r w:rsidRPr="00AC51FA">
        <w:rPr>
          <w:rFonts w:ascii=".VnTime" w:hAnsi=".VnTime"/>
          <w:b/>
          <w:sz w:val="34"/>
          <w:szCs w:val="34"/>
        </w:rPr>
        <w:t>---</w:t>
      </w:r>
      <w:r w:rsidRPr="00AC51FA">
        <w:rPr>
          <w:rFonts w:ascii="Wingdings" w:eastAsia="Wingdings" w:hAnsi="Wingdings" w:cs="Wingdings"/>
          <w:b/>
          <w:sz w:val="34"/>
          <w:szCs w:val="34"/>
        </w:rPr>
        <w:t></w:t>
      </w:r>
      <w:r w:rsidRPr="00AC51FA">
        <w:rPr>
          <w:rFonts w:ascii="Wingdings" w:eastAsia="Wingdings" w:hAnsi="Wingdings" w:cs="Wingdings"/>
          <w:sz w:val="34"/>
          <w:szCs w:val="34"/>
        </w:rPr>
        <w:t></w:t>
      </w:r>
      <w:r w:rsidRPr="00AC51FA">
        <w:rPr>
          <w:rFonts w:ascii="Wingdings" w:eastAsia="Wingdings" w:hAnsi="Wingdings" w:cs="Wingdings"/>
          <w:b/>
          <w:sz w:val="34"/>
          <w:szCs w:val="34"/>
        </w:rPr>
        <w:t></w:t>
      </w:r>
      <w:r w:rsidRPr="00AC51FA">
        <w:rPr>
          <w:rFonts w:ascii=".VnTime" w:hAnsi=".VnTime"/>
          <w:b/>
          <w:sz w:val="34"/>
          <w:szCs w:val="34"/>
        </w:rPr>
        <w:t>---</w:t>
      </w:r>
    </w:p>
    <w:p w:rsidR="00487E92" w:rsidRPr="00AC51FA" w:rsidRDefault="00487E92">
      <w:pPr>
        <w:keepNext/>
        <w:jc w:val="both"/>
        <w:outlineLvl w:val="2"/>
        <w:rPr>
          <w:b/>
          <w:bCs/>
          <w:lang w:val="en-US"/>
        </w:rPr>
      </w:pPr>
    </w:p>
    <w:p w:rsidR="00487E92" w:rsidRPr="00AC51FA" w:rsidRDefault="00487E92">
      <w:pPr>
        <w:keepNext/>
        <w:jc w:val="both"/>
        <w:outlineLvl w:val="2"/>
        <w:rPr>
          <w:b/>
          <w:bCs/>
          <w:lang w:val="en-US"/>
        </w:rPr>
      </w:pPr>
    </w:p>
    <w:p w:rsidR="00487E92" w:rsidRPr="00AC51FA" w:rsidRDefault="008849C5" w:rsidP="00330507">
      <w:pPr>
        <w:keepNext/>
        <w:jc w:val="both"/>
        <w:outlineLvl w:val="2"/>
        <w:rPr>
          <w:b/>
          <w:bCs/>
          <w:lang w:val="en-US"/>
        </w:rPr>
      </w:pPr>
      <w:r w:rsidRPr="00AC51FA">
        <w:rPr>
          <w:b/>
          <w:bCs/>
          <w:lang w:val="en-US"/>
        </w:rPr>
        <w:t xml:space="preserve">*Địa điểm: </w:t>
      </w:r>
      <w:r w:rsidR="00C2566D" w:rsidRPr="00933F9D">
        <w:rPr>
          <w:b/>
        </w:rPr>
        <w:t>Hội trường E21.105 (Khoa NN VH NT Khmer NB</w:t>
      </w:r>
      <w:r w:rsidR="00C2566D">
        <w:rPr>
          <w:b/>
          <w:lang w:val="en-US"/>
        </w:rPr>
        <w:t xml:space="preserve">, </w:t>
      </w:r>
      <w:r w:rsidR="00C2566D" w:rsidRPr="00094519">
        <w:rPr>
          <w:b/>
          <w:bCs/>
          <w:lang w:val="en-US"/>
        </w:rPr>
        <w:t>khu 1- Trường Đại học Trà Vinh)</w:t>
      </w:r>
      <w:r w:rsidR="00DC739D" w:rsidRPr="00AC51FA">
        <w:rPr>
          <w:b/>
          <w:bCs/>
          <w:lang w:val="en-US"/>
        </w:rPr>
        <w:t>.</w:t>
      </w:r>
    </w:p>
    <w:p w:rsidR="00487E92" w:rsidRPr="00AC51FA" w:rsidRDefault="008849C5" w:rsidP="00330507">
      <w:pPr>
        <w:tabs>
          <w:tab w:val="left" w:pos="567"/>
        </w:tabs>
        <w:jc w:val="both"/>
        <w:rPr>
          <w:b/>
          <w:bCs/>
          <w:lang w:val="en-US"/>
        </w:rPr>
      </w:pPr>
      <w:r w:rsidRPr="00AC51FA">
        <w:rPr>
          <w:bCs/>
          <w:lang w:val="en-US"/>
        </w:rPr>
        <w:t xml:space="preserve">Địa chỉ số: </w:t>
      </w:r>
      <w:r w:rsidRPr="00AC51FA">
        <w:rPr>
          <w:b/>
          <w:bCs/>
          <w:lang w:val="en-US"/>
        </w:rPr>
        <w:t>126, Nguyễn Thiện Thành, Khón 4, Phường 5, TP Trà Vinh</w:t>
      </w:r>
      <w:r w:rsidR="00DC739D" w:rsidRPr="00AC51FA">
        <w:rPr>
          <w:b/>
          <w:bCs/>
          <w:lang w:val="en-US"/>
        </w:rPr>
        <w:t>.</w:t>
      </w:r>
    </w:p>
    <w:p w:rsidR="00487E92" w:rsidRPr="00AC51FA" w:rsidRDefault="008849C5" w:rsidP="00330507">
      <w:pPr>
        <w:tabs>
          <w:tab w:val="left" w:pos="567"/>
        </w:tabs>
        <w:jc w:val="both"/>
        <w:rPr>
          <w:b/>
          <w:bCs/>
          <w:lang w:val="en-US"/>
        </w:rPr>
      </w:pPr>
      <w:r w:rsidRPr="00AC51FA">
        <w:rPr>
          <w:b/>
          <w:szCs w:val="26"/>
          <w:lang w:val="en-US"/>
        </w:rPr>
        <w:t>*Thời gian: 01 ngày (</w:t>
      </w:r>
      <w:r w:rsidR="00C2566D">
        <w:rPr>
          <w:b/>
          <w:szCs w:val="26"/>
          <w:lang w:val="en-US"/>
        </w:rPr>
        <w:t>1</w:t>
      </w:r>
      <w:r w:rsidR="000D72C2">
        <w:rPr>
          <w:b/>
          <w:szCs w:val="26"/>
          <w:lang w:val="en-US"/>
        </w:rPr>
        <w:t>7</w:t>
      </w:r>
      <w:r w:rsidR="00C2566D">
        <w:rPr>
          <w:b/>
          <w:szCs w:val="26"/>
          <w:lang w:val="en-US"/>
        </w:rPr>
        <w:t>/6</w:t>
      </w:r>
      <w:r w:rsidR="00DC739D" w:rsidRPr="00AC51FA">
        <w:rPr>
          <w:b/>
          <w:szCs w:val="26"/>
          <w:lang w:val="en-US"/>
        </w:rPr>
        <w:t>/2022</w:t>
      </w:r>
      <w:r w:rsidRPr="00AC51FA">
        <w:rPr>
          <w:b/>
          <w:szCs w:val="26"/>
          <w:lang w:val="en-US"/>
        </w:rPr>
        <w:t xml:space="preserve">, thứ </w:t>
      </w:r>
      <w:r w:rsidR="000D72C2">
        <w:rPr>
          <w:b/>
          <w:szCs w:val="26"/>
          <w:lang w:val="en-US"/>
        </w:rPr>
        <w:t>Sáu</w:t>
      </w:r>
      <w:r w:rsidRPr="00AC51FA">
        <w:rPr>
          <w:b/>
          <w:szCs w:val="26"/>
          <w:lang w:val="en-US"/>
        </w:rPr>
        <w:t>).</w:t>
      </w:r>
    </w:p>
    <w:p w:rsidR="00487E92" w:rsidRPr="00AC51FA" w:rsidRDefault="00487E92">
      <w:pPr>
        <w:keepNext/>
        <w:jc w:val="center"/>
        <w:outlineLvl w:val="2"/>
        <w:rPr>
          <w:b/>
          <w:bCs/>
          <w:lang w:val="en-US"/>
        </w:rPr>
      </w:pPr>
    </w:p>
    <w:tbl>
      <w:tblPr>
        <w:tblStyle w:val="TableGrid"/>
        <w:tblW w:w="10378" w:type="dxa"/>
        <w:tblInd w:w="-176" w:type="dxa"/>
        <w:tblLook w:val="04A0" w:firstRow="1" w:lastRow="0" w:firstColumn="1" w:lastColumn="0" w:noHBand="0" w:noVBand="1"/>
      </w:tblPr>
      <w:tblGrid>
        <w:gridCol w:w="1731"/>
        <w:gridCol w:w="4253"/>
        <w:gridCol w:w="4394"/>
      </w:tblGrid>
      <w:tr w:rsidR="00AC51FA" w:rsidRPr="00AC51FA" w:rsidTr="004F5E09">
        <w:tc>
          <w:tcPr>
            <w:tcW w:w="1731" w:type="dxa"/>
          </w:tcPr>
          <w:p w:rsidR="00487E92" w:rsidRPr="00AC51FA" w:rsidRDefault="008849C5">
            <w:pPr>
              <w:spacing w:before="120" w:after="120"/>
              <w:jc w:val="center"/>
              <w:rPr>
                <w:b/>
              </w:rPr>
            </w:pPr>
            <w:r w:rsidRPr="00AC51FA">
              <w:rPr>
                <w:b/>
              </w:rPr>
              <w:t>Thời gian</w:t>
            </w:r>
          </w:p>
        </w:tc>
        <w:tc>
          <w:tcPr>
            <w:tcW w:w="4253" w:type="dxa"/>
          </w:tcPr>
          <w:p w:rsidR="00487E92" w:rsidRPr="00AC51FA" w:rsidRDefault="008849C5">
            <w:pPr>
              <w:spacing w:before="120" w:after="120"/>
              <w:jc w:val="center"/>
              <w:rPr>
                <w:b/>
              </w:rPr>
            </w:pPr>
            <w:r w:rsidRPr="00AC51FA">
              <w:rPr>
                <w:b/>
              </w:rPr>
              <w:t>Nội dung</w:t>
            </w:r>
          </w:p>
        </w:tc>
        <w:tc>
          <w:tcPr>
            <w:tcW w:w="4394" w:type="dxa"/>
          </w:tcPr>
          <w:p w:rsidR="00487E92" w:rsidRPr="00AC51FA" w:rsidRDefault="008849C5">
            <w:pPr>
              <w:spacing w:before="120" w:after="120"/>
              <w:jc w:val="center"/>
              <w:rPr>
                <w:b/>
                <w:lang w:val="en-US"/>
              </w:rPr>
            </w:pPr>
            <w:r w:rsidRPr="00AC51FA">
              <w:rPr>
                <w:b/>
                <w:lang w:val="en-US"/>
              </w:rPr>
              <w:t>Thực hiện</w:t>
            </w:r>
          </w:p>
        </w:tc>
      </w:tr>
      <w:tr w:rsidR="00AC51FA" w:rsidRPr="00B24ED7" w:rsidTr="004F5E09">
        <w:tc>
          <w:tcPr>
            <w:tcW w:w="1731" w:type="dxa"/>
            <w:vAlign w:val="center"/>
          </w:tcPr>
          <w:p w:rsidR="00487E92" w:rsidRPr="00B24ED7" w:rsidRDefault="008849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24ED7">
              <w:rPr>
                <w:sz w:val="24"/>
                <w:szCs w:val="24"/>
                <w:lang w:val="en-US"/>
              </w:rPr>
              <w:t>7h3</w:t>
            </w:r>
            <w:r w:rsidRPr="00B24ED7">
              <w:rPr>
                <w:sz w:val="24"/>
                <w:szCs w:val="24"/>
              </w:rPr>
              <w:t>0 – 8</w:t>
            </w:r>
            <w:r w:rsidRPr="00B24ED7">
              <w:rPr>
                <w:sz w:val="24"/>
                <w:szCs w:val="24"/>
                <w:lang w:val="en-US"/>
              </w:rPr>
              <w:t>h0</w:t>
            </w:r>
            <w:r w:rsidRPr="00B24ED7">
              <w:rPr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487E92" w:rsidRPr="00B24ED7" w:rsidRDefault="008849C5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</w:rPr>
              <w:t>Đăng ký đại biểu</w:t>
            </w:r>
            <w:r w:rsidRPr="00B24ED7">
              <w:rPr>
                <w:sz w:val="24"/>
                <w:szCs w:val="24"/>
                <w:lang w:val="en-US"/>
              </w:rPr>
              <w:t>, phát tài liệu</w:t>
            </w:r>
          </w:p>
        </w:tc>
        <w:tc>
          <w:tcPr>
            <w:tcW w:w="4394" w:type="dxa"/>
          </w:tcPr>
          <w:p w:rsidR="00487E92" w:rsidRPr="00B24ED7" w:rsidRDefault="008849C5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</w:rPr>
              <w:t>Ban Tổ chức</w:t>
            </w:r>
            <w:r w:rsidRPr="00B24ED7">
              <w:rPr>
                <w:sz w:val="24"/>
                <w:szCs w:val="24"/>
                <w:lang w:val="en-US"/>
              </w:rPr>
              <w:t xml:space="preserve"> Lớp tập huấn.</w:t>
            </w:r>
          </w:p>
        </w:tc>
      </w:tr>
      <w:tr w:rsidR="00AC51FA" w:rsidRPr="00B24ED7" w:rsidTr="004F5E09">
        <w:tc>
          <w:tcPr>
            <w:tcW w:w="1731" w:type="dxa"/>
            <w:vAlign w:val="center"/>
          </w:tcPr>
          <w:p w:rsidR="00487E92" w:rsidRPr="00B24ED7" w:rsidRDefault="008849C5" w:rsidP="00AC4F2F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</w:rPr>
              <w:t>8</w:t>
            </w:r>
            <w:r w:rsidRPr="00B24ED7">
              <w:rPr>
                <w:sz w:val="24"/>
                <w:szCs w:val="24"/>
                <w:lang w:val="en-US"/>
              </w:rPr>
              <w:t>h0</w:t>
            </w:r>
            <w:r w:rsidRPr="00B24ED7">
              <w:rPr>
                <w:sz w:val="24"/>
                <w:szCs w:val="24"/>
              </w:rPr>
              <w:t xml:space="preserve">0 – </w:t>
            </w:r>
            <w:r w:rsidRPr="00B24ED7">
              <w:rPr>
                <w:sz w:val="24"/>
                <w:szCs w:val="24"/>
                <w:lang w:val="en-US"/>
              </w:rPr>
              <w:t>8h</w:t>
            </w:r>
            <w:r w:rsidR="00AC51FA" w:rsidRPr="00B24ED7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4253" w:type="dxa"/>
          </w:tcPr>
          <w:p w:rsidR="00487E92" w:rsidRPr="00B24ED7" w:rsidRDefault="008849C5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</w:rPr>
              <w:t xml:space="preserve">Phát biểu khai mạc Hội </w:t>
            </w:r>
            <w:r w:rsidRPr="00B24ED7">
              <w:rPr>
                <w:sz w:val="24"/>
                <w:szCs w:val="24"/>
                <w:lang w:val="en-US"/>
              </w:rPr>
              <w:t>nghị</w:t>
            </w:r>
            <w:bookmarkStart w:id="0" w:name="_GoBack"/>
            <w:bookmarkEnd w:id="0"/>
          </w:p>
        </w:tc>
        <w:tc>
          <w:tcPr>
            <w:tcW w:w="4394" w:type="dxa"/>
          </w:tcPr>
          <w:p w:rsidR="00487E92" w:rsidRPr="00B24ED7" w:rsidRDefault="00DC739D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Lãnh đạo</w:t>
            </w:r>
            <w:r w:rsidR="008849C5" w:rsidRPr="00B24ED7">
              <w:rPr>
                <w:sz w:val="24"/>
                <w:szCs w:val="24"/>
                <w:lang w:val="en-US"/>
              </w:rPr>
              <w:t xml:space="preserve"> Sở TN&amp;MT</w:t>
            </w:r>
          </w:p>
        </w:tc>
      </w:tr>
      <w:tr w:rsidR="00AC51FA" w:rsidRPr="00B24ED7" w:rsidTr="004F5E09">
        <w:tc>
          <w:tcPr>
            <w:tcW w:w="1731" w:type="dxa"/>
            <w:vAlign w:val="center"/>
          </w:tcPr>
          <w:p w:rsidR="00487E92" w:rsidRPr="00B24ED7" w:rsidRDefault="008849C5" w:rsidP="00AC4F2F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</w:rPr>
              <w:t>8</w:t>
            </w:r>
            <w:r w:rsidRPr="00B24ED7">
              <w:rPr>
                <w:sz w:val="24"/>
                <w:szCs w:val="24"/>
                <w:lang w:val="en-US"/>
              </w:rPr>
              <w:t>h</w:t>
            </w:r>
            <w:r w:rsidR="00AC51FA" w:rsidRPr="00B24ED7">
              <w:rPr>
                <w:sz w:val="24"/>
                <w:szCs w:val="24"/>
                <w:lang w:val="en-US"/>
              </w:rPr>
              <w:t>05</w:t>
            </w:r>
            <w:r w:rsidRPr="00B24ED7">
              <w:rPr>
                <w:sz w:val="24"/>
                <w:szCs w:val="24"/>
              </w:rPr>
              <w:t xml:space="preserve"> – </w:t>
            </w:r>
            <w:r w:rsidRPr="00B24ED7">
              <w:rPr>
                <w:sz w:val="24"/>
                <w:szCs w:val="24"/>
                <w:lang w:val="en-US"/>
              </w:rPr>
              <w:t>9h</w:t>
            </w:r>
            <w:r w:rsidR="00AC51FA" w:rsidRPr="00B24ED7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253" w:type="dxa"/>
            <w:vAlign w:val="center"/>
          </w:tcPr>
          <w:p w:rsidR="00AC51FA" w:rsidRPr="00B24ED7" w:rsidRDefault="00AC51FA" w:rsidP="00AC51FA">
            <w:pPr>
              <w:pStyle w:val="Default"/>
              <w:spacing w:line="360" w:lineRule="exact"/>
              <w:jc w:val="both"/>
              <w:rPr>
                <w:color w:val="auto"/>
              </w:rPr>
            </w:pPr>
            <w:r w:rsidRPr="00B24ED7">
              <w:rPr>
                <w:color w:val="auto"/>
              </w:rPr>
              <w:t>Hướng dẫn nghiệp vụ lĩnh vực Khoáng sản</w:t>
            </w:r>
          </w:p>
          <w:p w:rsidR="00487E92" w:rsidRPr="00B24ED7" w:rsidRDefault="00487E92">
            <w:pPr>
              <w:spacing w:after="12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Align w:val="center"/>
          </w:tcPr>
          <w:p w:rsidR="00487E92" w:rsidRPr="00B24ED7" w:rsidRDefault="008849C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24ED7">
              <w:rPr>
                <w:sz w:val="24"/>
                <w:szCs w:val="24"/>
                <w:lang w:val="en-US"/>
              </w:rPr>
              <w:t>Trình bày</w:t>
            </w:r>
            <w:r w:rsidR="00DC739D" w:rsidRPr="00B24ED7">
              <w:rPr>
                <w:sz w:val="24"/>
                <w:szCs w:val="24"/>
                <w:lang w:val="en-US"/>
              </w:rPr>
              <w:t xml:space="preserve"> ông </w:t>
            </w:r>
            <w:r w:rsidR="00AC51FA" w:rsidRPr="00B24ED7">
              <w:rPr>
                <w:sz w:val="24"/>
                <w:szCs w:val="24"/>
                <w:lang w:val="en-US"/>
              </w:rPr>
              <w:t>Nguyễn Thanh Nghiệm</w:t>
            </w:r>
            <w:r w:rsidR="00DC739D" w:rsidRPr="00B24ED7">
              <w:rPr>
                <w:sz w:val="24"/>
                <w:szCs w:val="24"/>
                <w:lang w:val="en-US"/>
              </w:rPr>
              <w:t xml:space="preserve"> </w:t>
            </w:r>
            <w:r w:rsidR="002551E8" w:rsidRPr="00B24ED7">
              <w:rPr>
                <w:sz w:val="24"/>
                <w:szCs w:val="24"/>
                <w:lang w:val="en-US"/>
              </w:rPr>
              <w:t>–</w:t>
            </w:r>
            <w:r w:rsidR="00DC739D" w:rsidRPr="00B24ED7">
              <w:rPr>
                <w:sz w:val="24"/>
                <w:szCs w:val="24"/>
                <w:lang w:val="en-US"/>
              </w:rPr>
              <w:t xml:space="preserve"> </w:t>
            </w:r>
            <w:r w:rsidR="00AC51FA" w:rsidRPr="00B24ED7">
              <w:rPr>
                <w:sz w:val="24"/>
                <w:szCs w:val="24"/>
                <w:lang w:val="en-US"/>
              </w:rPr>
              <w:t>Trưởng Phòng Quản lý Tài nguyên và Biển</w:t>
            </w:r>
            <w:r w:rsidRPr="00B24ED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C51FA" w:rsidRPr="00B24ED7" w:rsidTr="004F5E09">
        <w:tc>
          <w:tcPr>
            <w:tcW w:w="1731" w:type="dxa"/>
            <w:vAlign w:val="center"/>
          </w:tcPr>
          <w:p w:rsidR="00AC51FA" w:rsidRPr="00B24ED7" w:rsidRDefault="00AC51FA" w:rsidP="00AC51FA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9h00 – 9h45</w:t>
            </w:r>
          </w:p>
        </w:tc>
        <w:tc>
          <w:tcPr>
            <w:tcW w:w="4253" w:type="dxa"/>
            <w:vAlign w:val="center"/>
          </w:tcPr>
          <w:p w:rsidR="00AC51FA" w:rsidRPr="00B24ED7" w:rsidRDefault="00AC51FA" w:rsidP="00AC51FA">
            <w:pPr>
              <w:pStyle w:val="Default"/>
              <w:spacing w:line="360" w:lineRule="exact"/>
              <w:jc w:val="both"/>
              <w:rPr>
                <w:color w:val="auto"/>
              </w:rPr>
            </w:pPr>
            <w:r w:rsidRPr="00B24ED7">
              <w:rPr>
                <w:color w:val="auto"/>
              </w:rPr>
              <w:t>Hướng dẫn nghiệp vụ lĩnh vực tài nguyên nước; Phổ biến thông tin khí tượng thủy văn</w:t>
            </w:r>
          </w:p>
        </w:tc>
        <w:tc>
          <w:tcPr>
            <w:tcW w:w="4394" w:type="dxa"/>
            <w:vAlign w:val="center"/>
          </w:tcPr>
          <w:p w:rsidR="00AC51FA" w:rsidRPr="00B24ED7" w:rsidRDefault="00AC51FA" w:rsidP="00AC51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24ED7">
              <w:rPr>
                <w:sz w:val="24"/>
                <w:szCs w:val="24"/>
                <w:lang w:val="en-US"/>
              </w:rPr>
              <w:t xml:space="preserve">Trình bày ông Trần Thanh Phong  – Phó Trưởng Phòng Quản lý Tài nguyên và Biển </w:t>
            </w:r>
          </w:p>
        </w:tc>
      </w:tr>
      <w:tr w:rsidR="00AC51FA" w:rsidRPr="00B24ED7" w:rsidTr="004F5E09">
        <w:tc>
          <w:tcPr>
            <w:tcW w:w="1731" w:type="dxa"/>
            <w:vAlign w:val="center"/>
          </w:tcPr>
          <w:p w:rsidR="00AC51FA" w:rsidRPr="00B24ED7" w:rsidRDefault="00AC51FA" w:rsidP="00AC51FA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9h45</w:t>
            </w:r>
            <w:r w:rsidRPr="00B24ED7">
              <w:rPr>
                <w:sz w:val="24"/>
                <w:szCs w:val="24"/>
              </w:rPr>
              <w:t xml:space="preserve"> – </w:t>
            </w:r>
            <w:r w:rsidRPr="00B24ED7">
              <w:rPr>
                <w:sz w:val="24"/>
                <w:szCs w:val="24"/>
                <w:lang w:val="en-US"/>
              </w:rPr>
              <w:t>10h00</w:t>
            </w:r>
          </w:p>
        </w:tc>
        <w:tc>
          <w:tcPr>
            <w:tcW w:w="4253" w:type="dxa"/>
            <w:vAlign w:val="center"/>
          </w:tcPr>
          <w:p w:rsidR="00AC51FA" w:rsidRPr="00B24ED7" w:rsidRDefault="00AC51FA" w:rsidP="00AC51FA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Giải lao</w:t>
            </w:r>
          </w:p>
        </w:tc>
        <w:tc>
          <w:tcPr>
            <w:tcW w:w="4394" w:type="dxa"/>
            <w:vAlign w:val="center"/>
          </w:tcPr>
          <w:p w:rsidR="00AC51FA" w:rsidRPr="00B24ED7" w:rsidRDefault="00AC51FA" w:rsidP="00AC51FA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AC51FA" w:rsidRPr="00B24ED7" w:rsidTr="004F5E09">
        <w:tc>
          <w:tcPr>
            <w:tcW w:w="1731" w:type="dxa"/>
            <w:vAlign w:val="center"/>
          </w:tcPr>
          <w:p w:rsidR="00AC51FA" w:rsidRPr="00B24ED7" w:rsidRDefault="00AC51FA" w:rsidP="00AC51FA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10h00</w:t>
            </w:r>
            <w:r w:rsidRPr="00B24ED7">
              <w:rPr>
                <w:sz w:val="24"/>
                <w:szCs w:val="24"/>
              </w:rPr>
              <w:t xml:space="preserve"> – </w:t>
            </w:r>
            <w:r w:rsidRPr="00B24ED7">
              <w:rPr>
                <w:sz w:val="24"/>
                <w:szCs w:val="24"/>
                <w:lang w:val="en-US"/>
              </w:rPr>
              <w:t>11h00</w:t>
            </w:r>
          </w:p>
        </w:tc>
        <w:tc>
          <w:tcPr>
            <w:tcW w:w="4253" w:type="dxa"/>
            <w:vAlign w:val="center"/>
          </w:tcPr>
          <w:p w:rsidR="00AC51FA" w:rsidRPr="00B24ED7" w:rsidRDefault="00AC51FA" w:rsidP="00AC51FA">
            <w:pPr>
              <w:tabs>
                <w:tab w:val="left" w:pos="3800"/>
                <w:tab w:val="center" w:pos="4536"/>
              </w:tabs>
              <w:jc w:val="both"/>
              <w:rPr>
                <w:sz w:val="24"/>
                <w:szCs w:val="24"/>
              </w:rPr>
            </w:pPr>
            <w:r w:rsidRPr="00B24ED7">
              <w:rPr>
                <w:sz w:val="24"/>
                <w:szCs w:val="24"/>
              </w:rPr>
              <w:t>Hướng dẫn nghiệp vụ lĩnh vực khu vực biển và sự cố tràn dầu.</w:t>
            </w:r>
          </w:p>
        </w:tc>
        <w:tc>
          <w:tcPr>
            <w:tcW w:w="4394" w:type="dxa"/>
            <w:vAlign w:val="center"/>
          </w:tcPr>
          <w:p w:rsidR="00AC51FA" w:rsidRPr="00B24ED7" w:rsidRDefault="00AC51FA" w:rsidP="00AC51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24ED7">
              <w:rPr>
                <w:sz w:val="24"/>
                <w:szCs w:val="24"/>
                <w:lang w:val="en-US"/>
              </w:rPr>
              <w:t xml:space="preserve">Trình bày ông Trần Thái Minh – Phó Trưởng Phòng Quản lý Tài nguyên và Biển </w:t>
            </w:r>
          </w:p>
        </w:tc>
      </w:tr>
      <w:tr w:rsidR="00AC51FA" w:rsidRPr="00B24ED7" w:rsidTr="004F5E09">
        <w:tc>
          <w:tcPr>
            <w:tcW w:w="1731" w:type="dxa"/>
            <w:vAlign w:val="center"/>
          </w:tcPr>
          <w:p w:rsidR="00AC51FA" w:rsidRPr="00B24ED7" w:rsidRDefault="00AC51FA" w:rsidP="00AC51FA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13h30 – 15h00</w:t>
            </w:r>
          </w:p>
        </w:tc>
        <w:tc>
          <w:tcPr>
            <w:tcW w:w="4253" w:type="dxa"/>
          </w:tcPr>
          <w:p w:rsidR="00AC51FA" w:rsidRPr="00B24ED7" w:rsidRDefault="00AC51FA" w:rsidP="00AC51FA">
            <w:pPr>
              <w:pStyle w:val="Default"/>
              <w:spacing w:line="360" w:lineRule="exact"/>
              <w:jc w:val="both"/>
              <w:rPr>
                <w:color w:val="auto"/>
              </w:rPr>
            </w:pPr>
            <w:r w:rsidRPr="00B24ED7">
              <w:rPr>
                <w:color w:val="auto"/>
                <w:lang w:val="vi-VN"/>
              </w:rPr>
              <w:t xml:space="preserve">Hướng dẫn việc áp dụng xử phạt vi phạm hành chính đối với một số hành vi vi phạm chủ yếu trong lĩnh vực </w:t>
            </w:r>
            <w:r w:rsidRPr="00B24ED7">
              <w:rPr>
                <w:color w:val="auto"/>
              </w:rPr>
              <w:t xml:space="preserve">Tài nguyên và </w:t>
            </w:r>
            <w:r w:rsidRPr="00B24ED7">
              <w:rPr>
                <w:color w:val="auto"/>
                <w:lang w:val="vi-VN"/>
              </w:rPr>
              <w:t xml:space="preserve">Môi trường; </w:t>
            </w:r>
            <w:r w:rsidRPr="00B24ED7">
              <w:rPr>
                <w:color w:val="auto"/>
              </w:rPr>
              <w:t>Phổ biến Nghị định quy định về xử phạt hành chính trong lĩnh vực tài nguyên nước và  khoáng sản.</w:t>
            </w:r>
          </w:p>
        </w:tc>
        <w:tc>
          <w:tcPr>
            <w:tcW w:w="4394" w:type="dxa"/>
            <w:vAlign w:val="center"/>
          </w:tcPr>
          <w:p w:rsidR="00AC51FA" w:rsidRPr="00B24ED7" w:rsidRDefault="00AC51FA" w:rsidP="00AC51FA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Trình bày ông Đặng Văn Mừng – Phó Chánh Thanh tra Sở</w:t>
            </w:r>
          </w:p>
        </w:tc>
      </w:tr>
      <w:tr w:rsidR="00AC51FA" w:rsidRPr="00B24ED7" w:rsidTr="004F5E09">
        <w:tc>
          <w:tcPr>
            <w:tcW w:w="1731" w:type="dxa"/>
            <w:vAlign w:val="center"/>
          </w:tcPr>
          <w:p w:rsidR="00AC51FA" w:rsidRPr="00B24ED7" w:rsidRDefault="00AC51FA" w:rsidP="00AC51FA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15h00 – 15h15</w:t>
            </w:r>
          </w:p>
        </w:tc>
        <w:tc>
          <w:tcPr>
            <w:tcW w:w="4253" w:type="dxa"/>
          </w:tcPr>
          <w:p w:rsidR="00AC51FA" w:rsidRPr="00B24ED7" w:rsidRDefault="00AC51FA" w:rsidP="00AC51FA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Giải lao</w:t>
            </w:r>
          </w:p>
        </w:tc>
        <w:tc>
          <w:tcPr>
            <w:tcW w:w="4394" w:type="dxa"/>
          </w:tcPr>
          <w:p w:rsidR="00AC51FA" w:rsidRPr="00B24ED7" w:rsidRDefault="00AC51FA" w:rsidP="00AC51FA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AC51FA" w:rsidRPr="00B24ED7" w:rsidTr="004F5E09">
        <w:tc>
          <w:tcPr>
            <w:tcW w:w="1731" w:type="dxa"/>
            <w:vAlign w:val="center"/>
          </w:tcPr>
          <w:p w:rsidR="00AC51FA" w:rsidRPr="00B24ED7" w:rsidRDefault="00AC51FA" w:rsidP="00AC51FA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15h15 -16h30</w:t>
            </w:r>
          </w:p>
        </w:tc>
        <w:tc>
          <w:tcPr>
            <w:tcW w:w="4253" w:type="dxa"/>
          </w:tcPr>
          <w:p w:rsidR="00AC51FA" w:rsidRPr="00B24ED7" w:rsidRDefault="00AC51FA" w:rsidP="00AC51FA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Thảo luận, giải đáp thắc mắc</w:t>
            </w:r>
          </w:p>
        </w:tc>
        <w:tc>
          <w:tcPr>
            <w:tcW w:w="4394" w:type="dxa"/>
          </w:tcPr>
          <w:p w:rsidR="00AC51FA" w:rsidRPr="00B24ED7" w:rsidRDefault="00AC51FA" w:rsidP="00AC51FA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Ban tổ chức lớp tập huấn</w:t>
            </w:r>
          </w:p>
        </w:tc>
      </w:tr>
      <w:tr w:rsidR="00AC51FA" w:rsidRPr="00B24ED7" w:rsidTr="004F5E09">
        <w:tc>
          <w:tcPr>
            <w:tcW w:w="1731" w:type="dxa"/>
            <w:vAlign w:val="center"/>
          </w:tcPr>
          <w:p w:rsidR="00AC51FA" w:rsidRPr="00B24ED7" w:rsidRDefault="00AC51FA" w:rsidP="00AC51FA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16h30 -17h00</w:t>
            </w:r>
          </w:p>
        </w:tc>
        <w:tc>
          <w:tcPr>
            <w:tcW w:w="4253" w:type="dxa"/>
          </w:tcPr>
          <w:p w:rsidR="00AC51FA" w:rsidRPr="00B24ED7" w:rsidRDefault="00AC51FA" w:rsidP="00AC51FA">
            <w:pPr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Bế mạc Hội nghị</w:t>
            </w:r>
          </w:p>
        </w:tc>
        <w:tc>
          <w:tcPr>
            <w:tcW w:w="4394" w:type="dxa"/>
          </w:tcPr>
          <w:p w:rsidR="00AC51FA" w:rsidRPr="00B24ED7" w:rsidRDefault="00AC51FA" w:rsidP="00AC51FA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B24ED7">
              <w:rPr>
                <w:sz w:val="24"/>
                <w:szCs w:val="24"/>
                <w:lang w:val="en-US"/>
              </w:rPr>
              <w:t>Lãnh đạo Sở TN&amp;MT</w:t>
            </w:r>
          </w:p>
        </w:tc>
      </w:tr>
    </w:tbl>
    <w:p w:rsidR="00487E92" w:rsidRPr="00B24ED7" w:rsidRDefault="00487E92">
      <w:pPr>
        <w:rPr>
          <w:sz w:val="24"/>
          <w:szCs w:val="24"/>
        </w:rPr>
      </w:pPr>
    </w:p>
    <w:sectPr w:rsidR="00487E92" w:rsidRPr="00B24ED7">
      <w:pgSz w:w="11907" w:h="16839"/>
      <w:pgMar w:top="96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21F" w:rsidRDefault="0062521F">
      <w:r>
        <w:separator/>
      </w:r>
    </w:p>
  </w:endnote>
  <w:endnote w:type="continuationSeparator" w:id="0">
    <w:p w:rsidR="0062521F" w:rsidRDefault="0062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Centu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21F" w:rsidRDefault="0062521F">
      <w:r>
        <w:separator/>
      </w:r>
    </w:p>
  </w:footnote>
  <w:footnote w:type="continuationSeparator" w:id="0">
    <w:p w:rsidR="0062521F" w:rsidRDefault="00625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92"/>
    <w:rsid w:val="000D72C2"/>
    <w:rsid w:val="002551E8"/>
    <w:rsid w:val="00330507"/>
    <w:rsid w:val="00364F59"/>
    <w:rsid w:val="003728D6"/>
    <w:rsid w:val="00453121"/>
    <w:rsid w:val="00487E92"/>
    <w:rsid w:val="004F5E09"/>
    <w:rsid w:val="0062521F"/>
    <w:rsid w:val="00635B14"/>
    <w:rsid w:val="00645E2A"/>
    <w:rsid w:val="00646434"/>
    <w:rsid w:val="00755C1A"/>
    <w:rsid w:val="0082161B"/>
    <w:rsid w:val="008849C5"/>
    <w:rsid w:val="00A25BE8"/>
    <w:rsid w:val="00AC4F2F"/>
    <w:rsid w:val="00AC51FA"/>
    <w:rsid w:val="00B24ED7"/>
    <w:rsid w:val="00C2566D"/>
    <w:rsid w:val="00CC231F"/>
    <w:rsid w:val="00DB40C1"/>
    <w:rsid w:val="00DC739D"/>
    <w:rsid w:val="00E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D5F3"/>
  <w15:docId w15:val="{DC05077F-C0D3-4015-AE76-7693C543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134"/>
        <w:tab w:val="left" w:pos="3119"/>
      </w:tabs>
      <w:ind w:right="-285"/>
      <w:jc w:val="center"/>
      <w:outlineLvl w:val="0"/>
    </w:pPr>
    <w:rPr>
      <w:rFonts w:ascii="VNI-Centur" w:hAnsi="VNI-Centur"/>
      <w:b/>
      <w:sz w:val="26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VNI-Centur" w:eastAsia="Times New Roman" w:hAnsi="VNI-Centur" w:cs="Times New Roman"/>
      <w:b/>
      <w:sz w:val="26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textexposedshow">
    <w:name w:val="text_exposed_show"/>
    <w:rsid w:val="00DC739D"/>
  </w:style>
  <w:style w:type="paragraph" w:customStyle="1" w:styleId="Default">
    <w:name w:val="Default"/>
    <w:rsid w:val="002551E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Quy Duc</dc:creator>
  <cp:lastModifiedBy>Dinh Thi Nhanh</cp:lastModifiedBy>
  <cp:revision>10</cp:revision>
  <dcterms:created xsi:type="dcterms:W3CDTF">2022-04-27T12:48:00Z</dcterms:created>
  <dcterms:modified xsi:type="dcterms:W3CDTF">2022-06-08T02:25:00Z</dcterms:modified>
</cp:coreProperties>
</file>